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DEE" w:rsidRPr="00CD231C" w:rsidRDefault="00DC6DEE" w:rsidP="00DC6DE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     </w:t>
      </w:r>
      <w:r w:rsidRPr="00CD231C">
        <w:rPr>
          <w:rFonts w:ascii="Times New Roman" w:eastAsia="Times New Roman" w:hAnsi="Times New Roman" w:cs="Times New Roman"/>
          <w:b/>
        </w:rPr>
        <w:t>Приложение</w:t>
      </w:r>
      <w:r>
        <w:rPr>
          <w:rFonts w:ascii="Times New Roman" w:eastAsia="Times New Roman" w:hAnsi="Times New Roman" w:cs="Times New Roman"/>
          <w:b/>
        </w:rPr>
        <w:t xml:space="preserve"> № </w:t>
      </w:r>
      <w:r w:rsidRPr="007C43B5">
        <w:rPr>
          <w:rFonts w:ascii="Times New Roman" w:eastAsia="Times New Roman" w:hAnsi="Times New Roman" w:cs="Times New Roman"/>
          <w:b/>
          <w:highlight w:val="yellow"/>
        </w:rPr>
        <w:t>__________</w:t>
      </w:r>
    </w:p>
    <w:p w:rsidR="00DC6DEE" w:rsidRPr="00CD231C" w:rsidRDefault="00DC6DEE" w:rsidP="00DC6DE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</w:t>
      </w:r>
      <w:r w:rsidRPr="00CD231C">
        <w:rPr>
          <w:rFonts w:ascii="Times New Roman" w:eastAsia="Times New Roman" w:hAnsi="Times New Roman" w:cs="Times New Roman"/>
          <w:b/>
        </w:rPr>
        <w:t xml:space="preserve">к Договору поставки </w:t>
      </w:r>
      <w:r w:rsidRPr="00CD231C">
        <w:rPr>
          <w:rFonts w:ascii="Times New Roman" w:eastAsia="Segoe UI Symbol" w:hAnsi="Times New Roman" w:cs="Times New Roman"/>
          <w:b/>
        </w:rPr>
        <w:t>№</w:t>
      </w:r>
      <w:r w:rsidRPr="00CD231C">
        <w:rPr>
          <w:rFonts w:ascii="Times New Roman" w:eastAsia="Times New Roman" w:hAnsi="Times New Roman" w:cs="Times New Roman"/>
          <w:b/>
        </w:rPr>
        <w:t>___________</w:t>
      </w:r>
    </w:p>
    <w:p w:rsidR="00DC6DEE" w:rsidRPr="00CD231C" w:rsidRDefault="00DC6DEE" w:rsidP="00DC6DE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</w:t>
      </w:r>
      <w:r w:rsidRPr="00CD231C">
        <w:rPr>
          <w:rFonts w:ascii="Times New Roman" w:eastAsia="Times New Roman" w:hAnsi="Times New Roman" w:cs="Times New Roman"/>
          <w:b/>
        </w:rPr>
        <w:t>от</w:t>
      </w:r>
      <w:r>
        <w:rPr>
          <w:rFonts w:ascii="Times New Roman" w:eastAsia="Times New Roman" w:hAnsi="Times New Roman" w:cs="Times New Roman"/>
          <w:b/>
        </w:rPr>
        <w:t xml:space="preserve"> «</w:t>
      </w:r>
      <w:r w:rsidRPr="007C43B5">
        <w:rPr>
          <w:rFonts w:ascii="Times New Roman" w:eastAsia="Times New Roman" w:hAnsi="Times New Roman" w:cs="Times New Roman"/>
          <w:b/>
          <w:highlight w:val="yellow"/>
        </w:rPr>
        <w:t>___</w:t>
      </w:r>
      <w:proofErr w:type="gramStart"/>
      <w:r w:rsidRPr="007C43B5">
        <w:rPr>
          <w:rFonts w:ascii="Times New Roman" w:eastAsia="Times New Roman" w:hAnsi="Times New Roman" w:cs="Times New Roman"/>
          <w:b/>
          <w:highlight w:val="yellow"/>
        </w:rPr>
        <w:t>_</w:t>
      </w:r>
      <w:r>
        <w:rPr>
          <w:rFonts w:ascii="Times New Roman" w:eastAsia="Times New Roman" w:hAnsi="Times New Roman" w:cs="Times New Roman"/>
          <w:b/>
        </w:rPr>
        <w:t>»</w:t>
      </w:r>
      <w:r w:rsidRPr="007C43B5">
        <w:rPr>
          <w:rFonts w:ascii="Times New Roman" w:eastAsia="Times New Roman" w:hAnsi="Times New Roman" w:cs="Times New Roman"/>
          <w:b/>
          <w:highlight w:val="yellow"/>
        </w:rPr>
        <w:t>_</w:t>
      </w:r>
      <w:proofErr w:type="gramEnd"/>
      <w:r w:rsidRPr="007C43B5">
        <w:rPr>
          <w:rFonts w:ascii="Times New Roman" w:eastAsia="Times New Roman" w:hAnsi="Times New Roman" w:cs="Times New Roman"/>
          <w:b/>
          <w:highlight w:val="yellow"/>
        </w:rPr>
        <w:t>_________</w:t>
      </w:r>
      <w:r>
        <w:rPr>
          <w:rFonts w:ascii="Times New Roman" w:eastAsia="Times New Roman" w:hAnsi="Times New Roman" w:cs="Times New Roman"/>
          <w:b/>
        </w:rPr>
        <w:t>2022 г.</w:t>
      </w:r>
      <w:r w:rsidRPr="00CD231C">
        <w:rPr>
          <w:rFonts w:ascii="Times New Roman" w:eastAsia="Times New Roman" w:hAnsi="Times New Roman" w:cs="Times New Roman"/>
          <w:b/>
        </w:rPr>
        <w:t xml:space="preserve"> </w:t>
      </w:r>
    </w:p>
    <w:p w:rsidR="00DC6DEE" w:rsidRDefault="00DC6DEE" w:rsidP="00DC6DE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D231C">
        <w:rPr>
          <w:rFonts w:ascii="Times New Roman" w:eastAsia="Times New Roman" w:hAnsi="Times New Roman" w:cs="Times New Roman"/>
          <w:b/>
        </w:rPr>
        <w:tab/>
      </w:r>
      <w:r w:rsidRPr="00CD231C">
        <w:rPr>
          <w:rFonts w:ascii="Times New Roman" w:eastAsia="Times New Roman" w:hAnsi="Times New Roman" w:cs="Times New Roman"/>
          <w:b/>
        </w:rPr>
        <w:tab/>
      </w:r>
      <w:r w:rsidRPr="00CD231C">
        <w:rPr>
          <w:rFonts w:ascii="Times New Roman" w:eastAsia="Times New Roman" w:hAnsi="Times New Roman" w:cs="Times New Roman"/>
          <w:b/>
        </w:rPr>
        <w:tab/>
        <w:t xml:space="preserve">            </w:t>
      </w:r>
    </w:p>
    <w:p w:rsidR="00DC6DEE" w:rsidRPr="00CD231C" w:rsidRDefault="00DC6DEE" w:rsidP="00DC6DE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DC6DEE" w:rsidRPr="007C43B5" w:rsidRDefault="00DC6DEE" w:rsidP="00DC6D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3B5">
        <w:rPr>
          <w:rFonts w:ascii="Times New Roman" w:eastAsia="Times New Roman" w:hAnsi="Times New Roman" w:cs="Times New Roman"/>
          <w:b/>
          <w:sz w:val="24"/>
          <w:szCs w:val="24"/>
        </w:rPr>
        <w:t xml:space="preserve"> СПЕЦИФИКАЦИЯ №___</w:t>
      </w:r>
    </w:p>
    <w:p w:rsidR="00DC6DEE" w:rsidRPr="007C43B5" w:rsidRDefault="00DC6DEE" w:rsidP="00DC6DE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6DEE" w:rsidRPr="00D22DD5" w:rsidRDefault="00DC6DEE" w:rsidP="00DC6D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2DD5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D22DD5">
        <w:rPr>
          <w:rFonts w:ascii="Times New Roman" w:hAnsi="Times New Roman" w:cs="Times New Roman"/>
          <w:sz w:val="24"/>
          <w:szCs w:val="24"/>
        </w:rPr>
        <w:t xml:space="preserve">. Одинцовский, д. Малые </w:t>
      </w:r>
      <w:proofErr w:type="spellStart"/>
      <w:r w:rsidRPr="00D22DD5">
        <w:rPr>
          <w:rFonts w:ascii="Times New Roman" w:hAnsi="Times New Roman" w:cs="Times New Roman"/>
          <w:sz w:val="24"/>
          <w:szCs w:val="24"/>
        </w:rPr>
        <w:t>Вязёмы</w:t>
      </w:r>
      <w:proofErr w:type="spellEnd"/>
      <w:r w:rsidRPr="00D22DD5">
        <w:rPr>
          <w:rFonts w:ascii="Times New Roman" w:eastAsia="Times New Roman" w:hAnsi="Times New Roman" w:cs="Times New Roman"/>
          <w:sz w:val="24"/>
          <w:szCs w:val="24"/>
        </w:rPr>
        <w:tab/>
      </w:r>
      <w:r w:rsidRPr="00D22DD5">
        <w:rPr>
          <w:rFonts w:ascii="Times New Roman" w:eastAsia="Times New Roman" w:hAnsi="Times New Roman" w:cs="Times New Roman"/>
          <w:sz w:val="24"/>
          <w:szCs w:val="24"/>
        </w:rPr>
        <w:tab/>
      </w:r>
      <w:r w:rsidRPr="00D22DD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D22DD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Pr="00D22DD5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D22DD5">
        <w:rPr>
          <w:rFonts w:ascii="Times New Roman" w:eastAsia="Times New Roman" w:hAnsi="Times New Roman" w:cs="Times New Roman"/>
          <w:sz w:val="24"/>
          <w:szCs w:val="24"/>
          <w:highlight w:val="yellow"/>
        </w:rPr>
        <w:t>___</w:t>
      </w:r>
      <w:r w:rsidRPr="00D22DD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22DD5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</w:t>
      </w:r>
      <w:r w:rsidRPr="00D22DD5">
        <w:rPr>
          <w:rFonts w:ascii="Times New Roman" w:eastAsia="Times New Roman" w:hAnsi="Times New Roman" w:cs="Times New Roman"/>
          <w:sz w:val="24"/>
          <w:szCs w:val="24"/>
        </w:rPr>
        <w:t xml:space="preserve">2022 г.  </w:t>
      </w:r>
    </w:p>
    <w:p w:rsidR="00DC6DEE" w:rsidRPr="007C43B5" w:rsidRDefault="00DC6DEE" w:rsidP="00DC6DEE">
      <w:pPr>
        <w:tabs>
          <w:tab w:val="left" w:pos="836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C6DEE" w:rsidRPr="007C43B5" w:rsidRDefault="00DC6DEE" w:rsidP="00DC6DE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3B5">
        <w:rPr>
          <w:rFonts w:ascii="Times New Roman" w:eastAsia="Times New Roman" w:hAnsi="Times New Roman" w:cs="Times New Roman"/>
          <w:sz w:val="24"/>
          <w:szCs w:val="24"/>
        </w:rPr>
        <w:t xml:space="preserve">         Общество с ограниченной ответственностью «Спектр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7C43B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7C43B5">
        <w:rPr>
          <w:rFonts w:ascii="Times New Roman" w:eastAsia="Times New Roman" w:hAnsi="Times New Roman" w:cs="Times New Roman"/>
          <w:b/>
          <w:sz w:val="24"/>
          <w:szCs w:val="24"/>
        </w:rPr>
        <w:t>(ООО «Спектр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 w:rsidRPr="007C43B5">
        <w:rPr>
          <w:rFonts w:ascii="Times New Roman" w:eastAsia="Times New Roman" w:hAnsi="Times New Roman" w:cs="Times New Roman"/>
          <w:b/>
          <w:sz w:val="24"/>
          <w:szCs w:val="24"/>
        </w:rPr>
        <w:t xml:space="preserve">»), </w:t>
      </w:r>
      <w:r w:rsidRPr="007C43B5">
        <w:rPr>
          <w:rFonts w:ascii="Times New Roman" w:eastAsia="Times New Roman" w:hAnsi="Times New Roman" w:cs="Times New Roman"/>
          <w:sz w:val="24"/>
          <w:szCs w:val="24"/>
        </w:rPr>
        <w:t xml:space="preserve">именуемое в дальнейшем </w:t>
      </w:r>
      <w:r w:rsidRPr="007C43B5">
        <w:rPr>
          <w:rFonts w:ascii="Times New Roman" w:eastAsia="Times New Roman" w:hAnsi="Times New Roman" w:cs="Times New Roman"/>
          <w:b/>
          <w:sz w:val="24"/>
          <w:szCs w:val="24"/>
        </w:rPr>
        <w:t>«Поставщик»,</w:t>
      </w:r>
      <w:r w:rsidRPr="007C43B5">
        <w:rPr>
          <w:rFonts w:ascii="Times New Roman" w:eastAsia="Times New Roman" w:hAnsi="Times New Roman" w:cs="Times New Roman"/>
          <w:sz w:val="24"/>
          <w:szCs w:val="24"/>
        </w:rPr>
        <w:t xml:space="preserve"> в лице Генерального директора </w:t>
      </w:r>
      <w:r>
        <w:rPr>
          <w:rFonts w:ascii="Times New Roman" w:eastAsia="Times New Roman" w:hAnsi="Times New Roman" w:cs="Times New Roman"/>
          <w:sz w:val="24"/>
          <w:szCs w:val="24"/>
        </w:rPr>
        <w:t>Глущенко Романа Валериевича,</w:t>
      </w:r>
      <w:r w:rsidRPr="007C43B5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на основании Устава, с одной стороны, и</w:t>
      </w:r>
    </w:p>
    <w:p w:rsidR="00DC6DEE" w:rsidRPr="007C43B5" w:rsidRDefault="00DC6DEE" w:rsidP="00DC6DE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43B5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_____________________________________________,</w:t>
      </w:r>
      <w:r w:rsidRPr="007C43B5">
        <w:rPr>
          <w:rFonts w:ascii="Times New Roman" w:eastAsia="Times New Roman" w:hAnsi="Times New Roman" w:cs="Times New Roman"/>
          <w:sz w:val="24"/>
          <w:szCs w:val="24"/>
        </w:rPr>
        <w:t xml:space="preserve"> именуемое в дальнейшем </w:t>
      </w:r>
      <w:r w:rsidRPr="007C43B5">
        <w:rPr>
          <w:rFonts w:ascii="Times New Roman" w:eastAsia="Times New Roman" w:hAnsi="Times New Roman" w:cs="Times New Roman"/>
          <w:b/>
          <w:sz w:val="24"/>
          <w:szCs w:val="24"/>
        </w:rPr>
        <w:t>«Покупатель»</w:t>
      </w:r>
      <w:r w:rsidRPr="007C43B5">
        <w:rPr>
          <w:rFonts w:ascii="Times New Roman" w:eastAsia="Times New Roman" w:hAnsi="Times New Roman" w:cs="Times New Roman"/>
          <w:sz w:val="24"/>
          <w:szCs w:val="24"/>
        </w:rPr>
        <w:t xml:space="preserve">, в лице </w:t>
      </w:r>
      <w:r w:rsidRPr="007C43B5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________________</w:t>
      </w:r>
      <w:r w:rsidRPr="007C43B5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</w:t>
      </w:r>
      <w:r w:rsidRPr="007C43B5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</w:t>
      </w:r>
      <w:r w:rsidRPr="007C43B5">
        <w:rPr>
          <w:rFonts w:ascii="Times New Roman" w:eastAsia="Times New Roman" w:hAnsi="Times New Roman" w:cs="Times New Roman"/>
          <w:sz w:val="24"/>
          <w:szCs w:val="24"/>
        </w:rPr>
        <w:t xml:space="preserve">, с другой стороны, совместно именуемые </w:t>
      </w:r>
      <w:r w:rsidRPr="007C43B5">
        <w:rPr>
          <w:rFonts w:ascii="Times New Roman" w:eastAsia="Times New Roman" w:hAnsi="Times New Roman" w:cs="Times New Roman"/>
          <w:b/>
          <w:sz w:val="24"/>
          <w:szCs w:val="24"/>
        </w:rPr>
        <w:t>«Стороны»</w:t>
      </w:r>
      <w:r w:rsidRPr="007C43B5">
        <w:rPr>
          <w:rFonts w:ascii="Times New Roman" w:eastAsia="Times New Roman" w:hAnsi="Times New Roman" w:cs="Times New Roman"/>
          <w:sz w:val="24"/>
          <w:szCs w:val="24"/>
        </w:rPr>
        <w:t xml:space="preserve">, а по отдельности </w:t>
      </w:r>
      <w:r w:rsidRPr="007C43B5">
        <w:rPr>
          <w:rFonts w:ascii="Times New Roman" w:eastAsia="Times New Roman" w:hAnsi="Times New Roman" w:cs="Times New Roman"/>
          <w:b/>
          <w:sz w:val="24"/>
          <w:szCs w:val="24"/>
        </w:rPr>
        <w:t xml:space="preserve">«Сторона», </w:t>
      </w:r>
      <w:r w:rsidRPr="007C43B5">
        <w:rPr>
          <w:rFonts w:ascii="Times New Roman" w:eastAsia="Times New Roman" w:hAnsi="Times New Roman" w:cs="Times New Roman"/>
          <w:sz w:val="24"/>
          <w:szCs w:val="24"/>
        </w:rPr>
        <w:t xml:space="preserve">подписали настоящую </w:t>
      </w:r>
      <w:r w:rsidRPr="007C43B5">
        <w:rPr>
          <w:rFonts w:ascii="Times New Roman" w:eastAsia="Times New Roman" w:hAnsi="Times New Roman" w:cs="Times New Roman"/>
          <w:b/>
          <w:sz w:val="24"/>
          <w:szCs w:val="24"/>
        </w:rPr>
        <w:t xml:space="preserve">Спецификацию </w:t>
      </w:r>
      <w:r w:rsidRPr="007C43B5">
        <w:rPr>
          <w:rFonts w:ascii="Times New Roman" w:eastAsia="Times New Roman" w:hAnsi="Times New Roman" w:cs="Times New Roman"/>
          <w:sz w:val="24"/>
          <w:szCs w:val="24"/>
        </w:rPr>
        <w:t>на следующих условиях:</w:t>
      </w:r>
    </w:p>
    <w:p w:rsidR="00DC6DEE" w:rsidRPr="007C43B5" w:rsidRDefault="00DC6DEE" w:rsidP="00DC6D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3B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7C43B5">
        <w:rPr>
          <w:rFonts w:ascii="Times New Roman" w:eastAsia="Times New Roman" w:hAnsi="Times New Roman" w:cs="Times New Roman"/>
          <w:sz w:val="24"/>
          <w:szCs w:val="24"/>
        </w:rPr>
        <w:t>1. Поставщик обязуется передать производимый им / закупаемый им товар, а Покупатель принять и оплатить следующий товар:</w:t>
      </w:r>
    </w:p>
    <w:p w:rsidR="00DC6DEE" w:rsidRPr="005B4BB1" w:rsidRDefault="00DC6DEE" w:rsidP="00DC6DEE">
      <w:pPr>
        <w:tabs>
          <w:tab w:val="left" w:pos="79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tbl>
      <w:tblPr>
        <w:tblW w:w="11645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317"/>
        <w:gridCol w:w="317"/>
        <w:gridCol w:w="317"/>
        <w:gridCol w:w="317"/>
        <w:gridCol w:w="316"/>
        <w:gridCol w:w="316"/>
        <w:gridCol w:w="316"/>
        <w:gridCol w:w="316"/>
        <w:gridCol w:w="316"/>
        <w:gridCol w:w="357"/>
        <w:gridCol w:w="357"/>
        <w:gridCol w:w="322"/>
        <w:gridCol w:w="240"/>
        <w:gridCol w:w="211"/>
        <w:gridCol w:w="114"/>
        <w:gridCol w:w="319"/>
        <w:gridCol w:w="319"/>
        <w:gridCol w:w="236"/>
        <w:gridCol w:w="236"/>
        <w:gridCol w:w="236"/>
        <w:gridCol w:w="235"/>
        <w:gridCol w:w="764"/>
        <w:gridCol w:w="608"/>
        <w:gridCol w:w="939"/>
        <w:gridCol w:w="236"/>
        <w:gridCol w:w="236"/>
        <w:gridCol w:w="236"/>
        <w:gridCol w:w="236"/>
        <w:gridCol w:w="126"/>
        <w:gridCol w:w="11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C6DEE" w:rsidRPr="00627E79" w:rsidTr="0013128C">
        <w:trPr>
          <w:gridAfter w:val="10"/>
          <w:wAfter w:w="2234" w:type="dxa"/>
          <w:trHeight w:val="259"/>
        </w:trPr>
        <w:tc>
          <w:tcPr>
            <w:tcW w:w="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6DEE" w:rsidRPr="00043CFA" w:rsidRDefault="00DC6DEE" w:rsidP="0013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3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01" w:type="dxa"/>
            <w:gridSpan w:val="1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6DEE" w:rsidRPr="00043CFA" w:rsidRDefault="00DC6DEE" w:rsidP="0013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3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Товар (Услуга)</w:t>
            </w:r>
          </w:p>
        </w:tc>
        <w:tc>
          <w:tcPr>
            <w:tcW w:w="7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6DEE" w:rsidRPr="00043CFA" w:rsidRDefault="00DC6DEE" w:rsidP="0013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3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94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6DEE" w:rsidRPr="00043CFA" w:rsidRDefault="00DC6DEE" w:rsidP="0013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3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137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6DEE" w:rsidRPr="00043CFA" w:rsidRDefault="00DC6DEE" w:rsidP="0013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3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2009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6DEE" w:rsidRPr="00043CFA" w:rsidRDefault="00DC6DEE" w:rsidP="0013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3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DC6DEE" w:rsidRPr="00627E79" w:rsidTr="0013128C">
        <w:trPr>
          <w:gridAfter w:val="10"/>
          <w:wAfter w:w="2234" w:type="dxa"/>
          <w:trHeight w:val="222"/>
        </w:trPr>
        <w:tc>
          <w:tcPr>
            <w:tcW w:w="634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C6DEE" w:rsidRPr="00043CFA" w:rsidRDefault="00DC6DEE" w:rsidP="0013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C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DC6DEE" w:rsidRPr="00043CFA" w:rsidRDefault="00DC6DEE" w:rsidP="0013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C6DEE" w:rsidRPr="00043CFA" w:rsidRDefault="00DC6DEE" w:rsidP="0013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C6DEE" w:rsidRPr="00043CFA" w:rsidRDefault="00DC6DEE" w:rsidP="0013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C6DEE" w:rsidRPr="00043CFA" w:rsidRDefault="00DC6DEE" w:rsidP="0013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DC6DEE" w:rsidRPr="00043CFA" w:rsidRDefault="00DC6DEE" w:rsidP="0013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DEE" w:rsidRPr="00627E79" w:rsidTr="0013128C">
        <w:trPr>
          <w:gridAfter w:val="10"/>
          <w:wAfter w:w="2234" w:type="dxa"/>
          <w:trHeight w:val="222"/>
        </w:trPr>
        <w:tc>
          <w:tcPr>
            <w:tcW w:w="634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C6DEE" w:rsidRPr="00043CFA" w:rsidRDefault="00DC6DEE" w:rsidP="0013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DC6DEE" w:rsidRPr="00043CFA" w:rsidRDefault="00DC6DEE" w:rsidP="0013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C6DEE" w:rsidRPr="00043CFA" w:rsidRDefault="00DC6DEE" w:rsidP="0013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C6DEE" w:rsidRPr="00043CFA" w:rsidRDefault="00DC6DEE" w:rsidP="0013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C6DEE" w:rsidRPr="00043CFA" w:rsidRDefault="00DC6DEE" w:rsidP="0013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DC6DEE" w:rsidRPr="00043CFA" w:rsidRDefault="00DC6DEE" w:rsidP="0013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DEE" w:rsidRPr="00627E79" w:rsidTr="0013128C">
        <w:trPr>
          <w:gridAfter w:val="10"/>
          <w:wAfter w:w="2234" w:type="dxa"/>
          <w:trHeight w:val="222"/>
        </w:trPr>
        <w:tc>
          <w:tcPr>
            <w:tcW w:w="634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C6DEE" w:rsidRPr="00043CFA" w:rsidRDefault="00DC6DEE" w:rsidP="0013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DC6DEE" w:rsidRPr="00043CFA" w:rsidRDefault="00DC6DEE" w:rsidP="0013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C6DEE" w:rsidRPr="00043CFA" w:rsidRDefault="00DC6DEE" w:rsidP="0013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C6DEE" w:rsidRPr="00043CFA" w:rsidRDefault="00DC6DEE" w:rsidP="0013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DC6DEE" w:rsidRPr="00043CFA" w:rsidRDefault="00DC6DEE" w:rsidP="0013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DC6DEE" w:rsidRPr="00043CFA" w:rsidRDefault="00DC6DEE" w:rsidP="0013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DEE" w:rsidRPr="00627E79" w:rsidTr="0013128C">
        <w:trPr>
          <w:gridAfter w:val="10"/>
          <w:wAfter w:w="2234" w:type="dxa"/>
          <w:trHeight w:val="222"/>
        </w:trPr>
        <w:tc>
          <w:tcPr>
            <w:tcW w:w="63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6DEE" w:rsidRPr="00043CFA" w:rsidRDefault="00DC6DEE" w:rsidP="00131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6DEE" w:rsidRPr="00043CFA" w:rsidRDefault="00DC6DEE" w:rsidP="0013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6DEE" w:rsidRPr="00043CFA" w:rsidRDefault="00DC6DEE" w:rsidP="0013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6DEE" w:rsidRPr="00043CFA" w:rsidRDefault="00DC6DEE" w:rsidP="0013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6DEE" w:rsidRPr="00043CFA" w:rsidRDefault="00DC6DEE" w:rsidP="0013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C6DEE" w:rsidRPr="00043CFA" w:rsidRDefault="00DC6DEE" w:rsidP="0013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DEE" w:rsidRPr="00627E79" w:rsidTr="0013128C">
        <w:trPr>
          <w:trHeight w:val="102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EE" w:rsidRPr="00ED6B2F" w:rsidRDefault="00DC6DEE" w:rsidP="00131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EE" w:rsidRPr="00ED6B2F" w:rsidRDefault="00DC6DEE" w:rsidP="0013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EE" w:rsidRPr="00ED6B2F" w:rsidRDefault="00DC6DEE" w:rsidP="0013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EE" w:rsidRPr="00ED6B2F" w:rsidRDefault="00DC6DEE" w:rsidP="0013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EE" w:rsidRPr="00ED6B2F" w:rsidRDefault="00DC6DEE" w:rsidP="0013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EE" w:rsidRPr="00ED6B2F" w:rsidRDefault="00DC6DEE" w:rsidP="0013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EE" w:rsidRPr="00ED6B2F" w:rsidRDefault="00DC6DEE" w:rsidP="0013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EE" w:rsidRPr="00ED6B2F" w:rsidRDefault="00DC6DEE" w:rsidP="0013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EE" w:rsidRPr="00ED6B2F" w:rsidRDefault="00DC6DEE" w:rsidP="0013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EE" w:rsidRPr="00ED6B2F" w:rsidRDefault="00DC6DEE" w:rsidP="0013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EE" w:rsidRPr="00ED6B2F" w:rsidRDefault="00DC6DEE" w:rsidP="0013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EE" w:rsidRPr="00ED6B2F" w:rsidRDefault="00DC6DEE" w:rsidP="0013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EE" w:rsidRPr="00ED6B2F" w:rsidRDefault="00DC6DEE" w:rsidP="0013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EE" w:rsidRPr="00ED6B2F" w:rsidRDefault="00DC6DEE" w:rsidP="0013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EE" w:rsidRPr="00ED6B2F" w:rsidRDefault="00DC6DEE" w:rsidP="0013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EE" w:rsidRPr="00ED6B2F" w:rsidRDefault="00DC6DEE" w:rsidP="0013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EE" w:rsidRPr="00ED6B2F" w:rsidRDefault="00DC6DEE" w:rsidP="0013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EE" w:rsidRPr="00ED6B2F" w:rsidRDefault="00DC6DEE" w:rsidP="0013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EE" w:rsidRPr="00ED6B2F" w:rsidRDefault="00DC6DEE" w:rsidP="0013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EE" w:rsidRPr="00ED6B2F" w:rsidRDefault="00DC6DEE" w:rsidP="0013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EE" w:rsidRPr="00ED6B2F" w:rsidRDefault="00DC6DEE" w:rsidP="0013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EE" w:rsidRPr="00ED6B2F" w:rsidRDefault="00DC6DEE" w:rsidP="0013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EE" w:rsidRPr="00627E79" w:rsidRDefault="00DC6DEE" w:rsidP="0013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EE" w:rsidRPr="00627E79" w:rsidRDefault="00DC6DEE" w:rsidP="0013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EE" w:rsidRPr="00627E79" w:rsidRDefault="00DC6DEE" w:rsidP="0013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EE" w:rsidRPr="00627E79" w:rsidRDefault="00DC6DEE" w:rsidP="0013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EE" w:rsidRPr="00627E79" w:rsidRDefault="00DC6DEE" w:rsidP="0013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EE" w:rsidRPr="00627E79" w:rsidRDefault="00DC6DEE" w:rsidP="0013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EE" w:rsidRPr="00627E79" w:rsidRDefault="00DC6DEE" w:rsidP="0013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EE" w:rsidRPr="00627E79" w:rsidRDefault="00DC6DEE" w:rsidP="0013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EE" w:rsidRPr="00627E79" w:rsidRDefault="00DC6DEE" w:rsidP="0013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EE" w:rsidRPr="00627E79" w:rsidRDefault="00DC6DEE" w:rsidP="0013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EE" w:rsidRPr="00627E79" w:rsidRDefault="00DC6DEE" w:rsidP="0013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EE" w:rsidRPr="00627E79" w:rsidRDefault="00DC6DEE" w:rsidP="0013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DEE" w:rsidRPr="00627E79" w:rsidRDefault="00DC6DEE" w:rsidP="00131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C6DEE" w:rsidRPr="00CD231C" w:rsidRDefault="00DC6DEE" w:rsidP="00DC6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D231C">
        <w:rPr>
          <w:rFonts w:ascii="Times New Roman" w:eastAsia="Times New Roman" w:hAnsi="Times New Roman" w:cs="Times New Roman"/>
          <w:b/>
          <w:sz w:val="24"/>
          <w:szCs w:val="24"/>
        </w:rPr>
        <w:t>Итого:</w:t>
      </w:r>
    </w:p>
    <w:p w:rsidR="00DC6DEE" w:rsidRPr="00CD231C" w:rsidRDefault="00DC6DEE" w:rsidP="00DC6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D231C">
        <w:rPr>
          <w:rFonts w:ascii="Times New Roman" w:eastAsia="Times New Roman" w:hAnsi="Times New Roman" w:cs="Times New Roman"/>
          <w:b/>
          <w:sz w:val="24"/>
          <w:szCs w:val="24"/>
        </w:rPr>
        <w:t>В том числе НДС:</w:t>
      </w:r>
    </w:p>
    <w:p w:rsidR="00DC6DEE" w:rsidRDefault="00DC6DEE" w:rsidP="00DC6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D231C">
        <w:rPr>
          <w:rFonts w:ascii="Times New Roman" w:eastAsia="Times New Roman" w:hAnsi="Times New Roman" w:cs="Times New Roman"/>
          <w:b/>
          <w:sz w:val="24"/>
          <w:szCs w:val="24"/>
        </w:rPr>
        <w:t>Всего к оплате:</w:t>
      </w:r>
    </w:p>
    <w:p w:rsidR="00DC6DEE" w:rsidRPr="00CD231C" w:rsidRDefault="00DC6DEE" w:rsidP="00DC6D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231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7C43B5">
        <w:rPr>
          <w:rFonts w:ascii="Times New Roman" w:eastAsia="Times New Roman" w:hAnsi="Times New Roman" w:cs="Times New Roman"/>
          <w:b/>
          <w:i/>
          <w:sz w:val="24"/>
          <w:szCs w:val="24"/>
        </w:rPr>
        <w:t>Сумму прописать прописью</w:t>
      </w:r>
      <w:r w:rsidRPr="00CD231C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CD231C" w:rsidRDefault="00CD231C" w:rsidP="00157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12DD" w:rsidRPr="007C43B5" w:rsidRDefault="007212DD" w:rsidP="007C43B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3B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C43B5" w:rsidRPr="007C43B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C43B5">
        <w:rPr>
          <w:rFonts w:ascii="Times New Roman" w:eastAsia="Times New Roman" w:hAnsi="Times New Roman" w:cs="Times New Roman"/>
          <w:sz w:val="24"/>
          <w:szCs w:val="24"/>
        </w:rPr>
        <w:t xml:space="preserve"> 2. Оплата Товаров, перечисленных в п. 1 настоящей Спецификации (далее, по тексту </w:t>
      </w:r>
      <w:proofErr w:type="gramStart"/>
      <w:r w:rsidRPr="007C43B5">
        <w:rPr>
          <w:rFonts w:ascii="Times New Roman" w:eastAsia="Times New Roman" w:hAnsi="Times New Roman" w:cs="Times New Roman"/>
          <w:sz w:val="24"/>
          <w:szCs w:val="24"/>
        </w:rPr>
        <w:t>Товары)  осуществляется</w:t>
      </w:r>
      <w:proofErr w:type="gramEnd"/>
      <w:r w:rsidRPr="007C43B5">
        <w:rPr>
          <w:rFonts w:ascii="Times New Roman" w:eastAsia="Times New Roman" w:hAnsi="Times New Roman" w:cs="Times New Roman"/>
          <w:sz w:val="24"/>
          <w:szCs w:val="24"/>
        </w:rPr>
        <w:t xml:space="preserve"> в следующем порядке:</w:t>
      </w:r>
    </w:p>
    <w:p w:rsidR="0003240A" w:rsidRPr="007C43B5" w:rsidRDefault="007212DD" w:rsidP="000324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3B5">
        <w:rPr>
          <w:rFonts w:ascii="Times New Roman" w:eastAsia="Times New Roman" w:hAnsi="Times New Roman" w:cs="Times New Roman"/>
          <w:sz w:val="24"/>
          <w:szCs w:val="24"/>
        </w:rPr>
        <w:t xml:space="preserve">- 70% стоимости Товаров </w:t>
      </w:r>
      <w:r w:rsidR="007D54FF" w:rsidRPr="007C43B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C43B5">
        <w:rPr>
          <w:rFonts w:ascii="Times New Roman" w:eastAsia="Times New Roman" w:hAnsi="Times New Roman" w:cs="Times New Roman"/>
          <w:sz w:val="24"/>
          <w:szCs w:val="24"/>
        </w:rPr>
        <w:t>окупатель обязан опла</w:t>
      </w:r>
      <w:r w:rsidR="0003240A" w:rsidRPr="007C43B5">
        <w:rPr>
          <w:rFonts w:ascii="Times New Roman" w:eastAsia="Times New Roman" w:hAnsi="Times New Roman" w:cs="Times New Roman"/>
          <w:sz w:val="24"/>
          <w:szCs w:val="24"/>
        </w:rPr>
        <w:t xml:space="preserve">тить в течение 5 рабочих дней </w:t>
      </w:r>
      <w:r w:rsidR="007D54FF" w:rsidRPr="007C43B5">
        <w:rPr>
          <w:rFonts w:ascii="Times New Roman" w:eastAsia="Times New Roman" w:hAnsi="Times New Roman" w:cs="Times New Roman"/>
          <w:sz w:val="24"/>
          <w:szCs w:val="24"/>
        </w:rPr>
        <w:t xml:space="preserve">с даты подписания Сторонами настоящей Спецификации, </w:t>
      </w:r>
      <w:r w:rsidR="0003240A" w:rsidRPr="007C43B5">
        <w:rPr>
          <w:rFonts w:ascii="Times New Roman" w:eastAsia="Times New Roman" w:hAnsi="Times New Roman" w:cs="Times New Roman"/>
          <w:sz w:val="24"/>
          <w:szCs w:val="24"/>
        </w:rPr>
        <w:t>на основании выставленного  Поставщиком счета;</w:t>
      </w:r>
    </w:p>
    <w:p w:rsidR="0003240A" w:rsidRPr="007C43B5" w:rsidRDefault="007212DD" w:rsidP="000324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3B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3240A" w:rsidRPr="007C43B5">
        <w:rPr>
          <w:rFonts w:ascii="Times New Roman" w:eastAsia="Times New Roman" w:hAnsi="Times New Roman" w:cs="Times New Roman"/>
          <w:sz w:val="24"/>
          <w:szCs w:val="24"/>
        </w:rPr>
        <w:t xml:space="preserve">- окончательный расчет осуществляется Покупателем в течение </w:t>
      </w:r>
      <w:r w:rsidR="00F903F0" w:rsidRPr="00F903F0">
        <w:rPr>
          <w:rFonts w:ascii="Times New Roman" w:eastAsia="Times New Roman" w:hAnsi="Times New Roman" w:cs="Times New Roman"/>
          <w:sz w:val="24"/>
          <w:szCs w:val="24"/>
          <w:highlight w:val="yellow"/>
        </w:rPr>
        <w:t>___</w:t>
      </w:r>
      <w:r w:rsidR="0003240A" w:rsidRPr="007C43B5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дней с даты поставки (отгрузки) Товаров Покупателю. </w:t>
      </w:r>
    </w:p>
    <w:p w:rsidR="00DA2ED8" w:rsidRPr="007C43B5" w:rsidRDefault="00043CFA" w:rsidP="00802451">
      <w:pPr>
        <w:tabs>
          <w:tab w:val="left" w:pos="7939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548DD4" w:themeColor="text2" w:themeTint="99"/>
          <w:sz w:val="24"/>
          <w:szCs w:val="24"/>
        </w:rPr>
      </w:pPr>
      <w:r w:rsidRPr="007C43B5">
        <w:rPr>
          <w:rFonts w:ascii="Times New Roman" w:hAnsi="Times New Roman" w:cs="Times New Roman"/>
          <w:bCs/>
          <w:color w:val="548DD4" w:themeColor="text2" w:themeTint="99"/>
          <w:sz w:val="24"/>
          <w:szCs w:val="24"/>
        </w:rPr>
        <w:t xml:space="preserve">  </w:t>
      </w:r>
      <w:r w:rsidR="007C43B5" w:rsidRPr="007C43B5">
        <w:rPr>
          <w:rFonts w:ascii="Times New Roman" w:hAnsi="Times New Roman" w:cs="Times New Roman"/>
          <w:bCs/>
          <w:color w:val="548DD4" w:themeColor="text2" w:themeTint="99"/>
          <w:sz w:val="24"/>
          <w:szCs w:val="24"/>
        </w:rPr>
        <w:t xml:space="preserve">     </w:t>
      </w:r>
      <w:r w:rsidRPr="007C43B5">
        <w:rPr>
          <w:rFonts w:ascii="Times New Roman" w:hAnsi="Times New Roman" w:cs="Times New Roman"/>
          <w:bCs/>
          <w:color w:val="548DD4" w:themeColor="text2" w:themeTint="99"/>
          <w:sz w:val="24"/>
          <w:szCs w:val="24"/>
        </w:rPr>
        <w:t xml:space="preserve">  </w:t>
      </w:r>
      <w:r w:rsidR="00DA2ED8" w:rsidRPr="007C43B5"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="0095373C" w:rsidRPr="007C43B5">
        <w:rPr>
          <w:rFonts w:ascii="Times New Roman" w:hAnsi="Times New Roman" w:cs="Times New Roman"/>
          <w:bCs/>
          <w:sz w:val="24"/>
          <w:szCs w:val="24"/>
        </w:rPr>
        <w:t xml:space="preserve">После согласования спецификации и до оплаты товара Покупателем, Поставщик вправе без дополнительного согласования с Покупателем, увеличить стоимость товара согласованной в Спецификации, письменно уведомив об этом Покупателя/, в случае увеличения стоимости материалов, применяемых Поставщиком при производстве поставляемого товара/т.д.   </w:t>
      </w:r>
      <w:r w:rsidR="00DA2ED8" w:rsidRPr="007C43B5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7D54FF" w:rsidRPr="007C43B5" w:rsidRDefault="007C43B5" w:rsidP="007D5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3B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D54FF" w:rsidRPr="007C43B5">
        <w:rPr>
          <w:rFonts w:ascii="Times New Roman" w:eastAsia="Times New Roman" w:hAnsi="Times New Roman" w:cs="Times New Roman"/>
          <w:sz w:val="24"/>
          <w:szCs w:val="24"/>
        </w:rPr>
        <w:t xml:space="preserve">     3. Срок поставки Товаров, перечисленных в п. 1 настоящей Специфи</w:t>
      </w:r>
      <w:r w:rsidR="0095373C" w:rsidRPr="007C43B5">
        <w:rPr>
          <w:rFonts w:ascii="Times New Roman" w:eastAsia="Times New Roman" w:hAnsi="Times New Roman" w:cs="Times New Roman"/>
          <w:sz w:val="24"/>
          <w:szCs w:val="24"/>
        </w:rPr>
        <w:t>кации (далее, по тексту Товары)</w:t>
      </w:r>
      <w:r w:rsidR="007D54FF" w:rsidRPr="007C43B5">
        <w:rPr>
          <w:rFonts w:ascii="Times New Roman" w:eastAsia="Times New Roman" w:hAnsi="Times New Roman" w:cs="Times New Roman"/>
          <w:sz w:val="24"/>
          <w:szCs w:val="24"/>
        </w:rPr>
        <w:t xml:space="preserve"> не позднее </w:t>
      </w:r>
      <w:r w:rsidRPr="007C43B5">
        <w:rPr>
          <w:rFonts w:ascii="Times New Roman" w:eastAsia="Times New Roman" w:hAnsi="Times New Roman" w:cs="Times New Roman"/>
          <w:sz w:val="24"/>
          <w:szCs w:val="24"/>
          <w:highlight w:val="yellow"/>
        </w:rPr>
        <w:t>___</w:t>
      </w:r>
      <w:r w:rsidR="007D54FF" w:rsidRPr="007C43B5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дней, с даты подписания Сторонами настоящей Спецификации.</w:t>
      </w:r>
      <w:r w:rsidR="00E7428E" w:rsidRPr="007C43B5">
        <w:rPr>
          <w:rFonts w:ascii="Times New Roman" w:eastAsia="Times New Roman" w:hAnsi="Times New Roman" w:cs="Times New Roman"/>
          <w:sz w:val="24"/>
          <w:szCs w:val="24"/>
        </w:rPr>
        <w:t xml:space="preserve"> Поставщик оставляет за собой право досрочной поставки Товаров. В случае досрочной поставки Товаров, Поставщик обязан уведомить об этом Покупателя не позднее чем за 5 суток до поставки (отгрузки) Товаров.</w:t>
      </w:r>
    </w:p>
    <w:p w:rsidR="00BF4C2B" w:rsidRPr="007C43B5" w:rsidRDefault="00BF4C2B" w:rsidP="007D5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3B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C43B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C43B5">
        <w:rPr>
          <w:rFonts w:ascii="Times New Roman" w:eastAsia="Times New Roman" w:hAnsi="Times New Roman" w:cs="Times New Roman"/>
          <w:sz w:val="24"/>
          <w:szCs w:val="24"/>
        </w:rPr>
        <w:t xml:space="preserve"> 4. Поставщик обязан уведомить Покупателя о готовности Товаров к поставке (отгрузки) не позднее чем за 5 суток до даты поставки (отгрузки) Товаров Покупателю.</w:t>
      </w:r>
    </w:p>
    <w:p w:rsidR="00E7428E" w:rsidRPr="007C43B5" w:rsidRDefault="00E7428E" w:rsidP="007D5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3B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C43B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C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C2B" w:rsidRPr="007C43B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C43B5">
        <w:rPr>
          <w:rFonts w:ascii="Times New Roman" w:eastAsia="Times New Roman" w:hAnsi="Times New Roman" w:cs="Times New Roman"/>
          <w:sz w:val="24"/>
          <w:szCs w:val="24"/>
        </w:rPr>
        <w:t xml:space="preserve">. Поставка (отгрузка) Товаров, не оплаченных, либо оплаченных Покупателем с нарушением п. 2 настоящей Спецификации не производится до полного исполнения </w:t>
      </w:r>
      <w:r w:rsidR="00BF4C2B" w:rsidRPr="007C43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Покупателем </w:t>
      </w:r>
      <w:r w:rsidRPr="007C43B5">
        <w:rPr>
          <w:rFonts w:ascii="Times New Roman" w:eastAsia="Times New Roman" w:hAnsi="Times New Roman" w:cs="Times New Roman"/>
          <w:sz w:val="24"/>
          <w:szCs w:val="24"/>
        </w:rPr>
        <w:t>своих обязательств</w:t>
      </w:r>
      <w:r w:rsidR="0095373C" w:rsidRPr="007C43B5">
        <w:rPr>
          <w:rFonts w:ascii="Times New Roman" w:eastAsia="Times New Roman" w:hAnsi="Times New Roman" w:cs="Times New Roman"/>
          <w:sz w:val="24"/>
          <w:szCs w:val="24"/>
        </w:rPr>
        <w:t xml:space="preserve"> по оплате</w:t>
      </w:r>
      <w:r w:rsidRPr="007C43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5373C" w:rsidRPr="007C43B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Pr="007C43B5">
        <w:rPr>
          <w:rFonts w:ascii="Times New Roman" w:eastAsia="Times New Roman" w:hAnsi="Times New Roman" w:cs="Times New Roman"/>
          <w:sz w:val="24"/>
          <w:szCs w:val="24"/>
        </w:rPr>
        <w:t>п. 2 настоящей Спецификации.</w:t>
      </w:r>
    </w:p>
    <w:p w:rsidR="00802451" w:rsidRDefault="00802451" w:rsidP="007D5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458" w:rsidRPr="000C3458" w:rsidRDefault="000C3458" w:rsidP="000C34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34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Pr="000C3458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Выбрать нужный вариант:</w:t>
      </w:r>
    </w:p>
    <w:p w:rsidR="000C3458" w:rsidRPr="000C3458" w:rsidRDefault="000C3458" w:rsidP="000C3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458">
        <w:rPr>
          <w:rFonts w:ascii="Times New Roman" w:eastAsia="Times New Roman" w:hAnsi="Times New Roman" w:cs="Times New Roman"/>
          <w:sz w:val="24"/>
          <w:szCs w:val="24"/>
          <w:highlight w:val="yellow"/>
        </w:rPr>
        <w:t>Вариант № 1:</w:t>
      </w:r>
    </w:p>
    <w:p w:rsidR="000C3458" w:rsidRPr="000C3458" w:rsidRDefault="000C3458" w:rsidP="000C3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458">
        <w:rPr>
          <w:rFonts w:ascii="Times New Roman" w:eastAsia="Times New Roman" w:hAnsi="Times New Roman" w:cs="Times New Roman"/>
          <w:sz w:val="24"/>
          <w:szCs w:val="24"/>
        </w:rPr>
        <w:t xml:space="preserve">         6. Доставка Товаров осуществляется силами и за счет Поставщика по адресу Покупателя: ___________________.</w:t>
      </w:r>
    </w:p>
    <w:p w:rsidR="000C3458" w:rsidRPr="000C3458" w:rsidRDefault="000C3458" w:rsidP="000C3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458">
        <w:rPr>
          <w:rFonts w:ascii="Times New Roman" w:eastAsia="Times New Roman" w:hAnsi="Times New Roman" w:cs="Times New Roman"/>
          <w:sz w:val="24"/>
          <w:szCs w:val="24"/>
          <w:highlight w:val="yellow"/>
        </w:rPr>
        <w:t>Вариант № 2:</w:t>
      </w:r>
    </w:p>
    <w:p w:rsidR="000C3458" w:rsidRPr="000C3458" w:rsidRDefault="000C3458" w:rsidP="000C3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458">
        <w:rPr>
          <w:rFonts w:ascii="Times New Roman" w:eastAsia="Times New Roman" w:hAnsi="Times New Roman" w:cs="Times New Roman"/>
          <w:sz w:val="24"/>
          <w:szCs w:val="24"/>
        </w:rPr>
        <w:t xml:space="preserve">         6. Поставка (отгрузка) Товаров осуществляется Покупателем самовывозом со склада Поставщика по адресу: Московская область, </w:t>
      </w:r>
      <w:proofErr w:type="spellStart"/>
      <w:r w:rsidRPr="000C3458">
        <w:rPr>
          <w:rFonts w:ascii="Times New Roman" w:eastAsia="Times New Roman" w:hAnsi="Times New Roman" w:cs="Times New Roman"/>
          <w:sz w:val="24"/>
          <w:szCs w:val="24"/>
        </w:rPr>
        <w:t>г.о</w:t>
      </w:r>
      <w:proofErr w:type="spellEnd"/>
      <w:r w:rsidRPr="000C3458">
        <w:rPr>
          <w:rFonts w:ascii="Times New Roman" w:eastAsia="Times New Roman" w:hAnsi="Times New Roman" w:cs="Times New Roman"/>
          <w:sz w:val="24"/>
          <w:szCs w:val="24"/>
        </w:rPr>
        <w:t xml:space="preserve">. Одинцовский, д. Малые </w:t>
      </w:r>
      <w:proofErr w:type="spellStart"/>
      <w:r w:rsidRPr="000C3458">
        <w:rPr>
          <w:rFonts w:ascii="Times New Roman" w:eastAsia="Times New Roman" w:hAnsi="Times New Roman" w:cs="Times New Roman"/>
          <w:sz w:val="24"/>
          <w:szCs w:val="24"/>
        </w:rPr>
        <w:t>Вязёмы</w:t>
      </w:r>
      <w:proofErr w:type="spellEnd"/>
      <w:r w:rsidRPr="000C3458">
        <w:rPr>
          <w:rFonts w:ascii="Times New Roman" w:eastAsia="Times New Roman" w:hAnsi="Times New Roman" w:cs="Times New Roman"/>
          <w:sz w:val="24"/>
          <w:szCs w:val="24"/>
        </w:rPr>
        <w:t>, д. 1.</w:t>
      </w:r>
    </w:p>
    <w:p w:rsidR="000C3458" w:rsidRPr="000C3458" w:rsidRDefault="000C3458" w:rsidP="000C3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458" w:rsidRPr="000C3458" w:rsidRDefault="000C3458" w:rsidP="000C3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458">
        <w:rPr>
          <w:rFonts w:ascii="Times New Roman" w:eastAsia="Times New Roman" w:hAnsi="Times New Roman" w:cs="Times New Roman"/>
          <w:sz w:val="24"/>
          <w:szCs w:val="24"/>
        </w:rPr>
        <w:t xml:space="preserve">         7. Возмещение транспортных расходов, понесенных Поставщиком, осуществляется Покупателем на основании выставленных Поставщиком счетов и копий документов, подтверждающих стоимость перевозки и связанных с ней услуг Перевозчика, путем перечисления денежных средств на расчетный счет Поставщика, если иной порядок не согласован Сторонами дополнительно.</w:t>
      </w:r>
    </w:p>
    <w:p w:rsidR="000C3458" w:rsidRPr="000C3458" w:rsidRDefault="000C3458" w:rsidP="000C3458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0C3458">
        <w:rPr>
          <w:rFonts w:ascii="Times New Roman" w:eastAsia="Times New Roman" w:hAnsi="Times New Roman" w:cs="Times New Roman"/>
          <w:sz w:val="24"/>
          <w:szCs w:val="24"/>
        </w:rPr>
        <w:t xml:space="preserve">         8. Качество и комплектность поставляемых Товаров должны соответствовать необходимым техническим условиям, требованиям</w:t>
      </w:r>
      <w:r w:rsidRPr="000C3458">
        <w:rPr>
          <w:rFonts w:ascii="Calibri" w:eastAsia="Times New Roman" w:hAnsi="Calibri" w:cs="Times New Roman"/>
        </w:rPr>
        <w:t>_</w:t>
      </w:r>
      <w:r w:rsidRPr="000C3458">
        <w:rPr>
          <w:rFonts w:ascii="Calibri" w:eastAsia="Times New Roman" w:hAnsi="Calibri" w:cs="Times New Roman"/>
          <w:highlight w:val="yellow"/>
        </w:rPr>
        <w:t>________________________________</w:t>
      </w:r>
    </w:p>
    <w:p w:rsidR="000C3458" w:rsidRPr="000C3458" w:rsidRDefault="000C3458" w:rsidP="000C345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C3458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(указать технические условия, </w:t>
      </w:r>
    </w:p>
    <w:p w:rsidR="000C3458" w:rsidRPr="000C3458" w:rsidRDefault="000C3458" w:rsidP="000C3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458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_____________________________________________________________________________</w:t>
      </w:r>
    </w:p>
    <w:p w:rsidR="000C3458" w:rsidRPr="000C3458" w:rsidRDefault="000C3458" w:rsidP="000C3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458">
        <w:rPr>
          <w:rFonts w:ascii="Times New Roman" w:eastAsia="Times New Roman" w:hAnsi="Times New Roman" w:cs="Times New Roman"/>
          <w:sz w:val="16"/>
          <w:szCs w:val="16"/>
        </w:rPr>
        <w:t xml:space="preserve">       нормативно – техническую документацию, ГОСТ, ТУ, </w:t>
      </w:r>
      <w:proofErr w:type="spellStart"/>
      <w:r w:rsidRPr="000C3458">
        <w:rPr>
          <w:rFonts w:ascii="Times New Roman" w:eastAsia="Times New Roman" w:hAnsi="Times New Roman" w:cs="Times New Roman"/>
          <w:sz w:val="16"/>
          <w:szCs w:val="16"/>
        </w:rPr>
        <w:t>СниП</w:t>
      </w:r>
      <w:proofErr w:type="spellEnd"/>
      <w:r w:rsidRPr="000C3458">
        <w:rPr>
          <w:rFonts w:ascii="Times New Roman" w:eastAsia="Times New Roman" w:hAnsi="Times New Roman" w:cs="Times New Roman"/>
          <w:sz w:val="16"/>
          <w:szCs w:val="16"/>
        </w:rPr>
        <w:t>, в соответствии которыми произведен/поставлен Товар)</w:t>
      </w:r>
    </w:p>
    <w:p w:rsidR="000C3458" w:rsidRPr="000C3458" w:rsidRDefault="000C3458" w:rsidP="000C3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458">
        <w:rPr>
          <w:rFonts w:ascii="Times New Roman" w:eastAsia="Times New Roman" w:hAnsi="Times New Roman" w:cs="Times New Roman"/>
          <w:sz w:val="24"/>
          <w:szCs w:val="24"/>
        </w:rPr>
        <w:t xml:space="preserve"> нормативно-технической документации, указанной в Спецификации, применительно к каждому из Товаров. </w:t>
      </w:r>
    </w:p>
    <w:p w:rsidR="00CE33B1" w:rsidRPr="005A4520" w:rsidRDefault="000C3458" w:rsidP="005A4520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45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9</w:t>
      </w:r>
      <w:r w:rsidRPr="000C3458">
        <w:rPr>
          <w:rFonts w:ascii="Times New Roman" w:eastAsia="Times New Roman" w:hAnsi="Times New Roman" w:cs="Times New Roman"/>
          <w:sz w:val="24"/>
          <w:szCs w:val="24"/>
        </w:rPr>
        <w:t xml:space="preserve">. Настоящая спецификация является неотъемлемой частью договора поставки          № </w:t>
      </w:r>
      <w:r w:rsidRPr="000C345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_________ </w:t>
      </w:r>
      <w:r w:rsidRPr="000C3458">
        <w:rPr>
          <w:rFonts w:ascii="Times New Roman" w:eastAsia="Times New Roman" w:hAnsi="Times New Roman" w:cs="Times New Roman"/>
          <w:iCs/>
          <w:sz w:val="24"/>
          <w:szCs w:val="24"/>
          <w:highlight w:val="yellow"/>
        </w:rPr>
        <w:t>от «__</w:t>
      </w:r>
      <w:proofErr w:type="gramStart"/>
      <w:r w:rsidRPr="000C3458">
        <w:rPr>
          <w:rFonts w:ascii="Times New Roman" w:eastAsia="Times New Roman" w:hAnsi="Times New Roman" w:cs="Times New Roman"/>
          <w:iCs/>
          <w:sz w:val="24"/>
          <w:szCs w:val="24"/>
          <w:highlight w:val="yellow"/>
        </w:rPr>
        <w:t>_»_</w:t>
      </w:r>
      <w:proofErr w:type="gramEnd"/>
      <w:r w:rsidRPr="000C3458">
        <w:rPr>
          <w:rFonts w:ascii="Times New Roman" w:eastAsia="Times New Roman" w:hAnsi="Times New Roman" w:cs="Times New Roman"/>
          <w:iCs/>
          <w:sz w:val="24"/>
          <w:szCs w:val="24"/>
          <w:highlight w:val="yellow"/>
        </w:rPr>
        <w:t>_____</w:t>
      </w:r>
      <w:r w:rsidRPr="000C3458">
        <w:rPr>
          <w:rFonts w:ascii="Times New Roman" w:eastAsia="Times New Roman" w:hAnsi="Times New Roman" w:cs="Times New Roman"/>
          <w:iCs/>
          <w:sz w:val="24"/>
          <w:szCs w:val="24"/>
        </w:rPr>
        <w:t>2022 г. составлена в двух экземплярах, имеющих одинаковую юридическую силу, по одному для каждой из Сторон.</w:t>
      </w:r>
    </w:p>
    <w:p w:rsidR="00CE33B1" w:rsidRDefault="00CE33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820"/>
      </w:tblGrid>
      <w:tr w:rsidR="005A4520" w:rsidRPr="005A4520" w:rsidTr="0013128C">
        <w:tc>
          <w:tcPr>
            <w:tcW w:w="4678" w:type="dxa"/>
          </w:tcPr>
          <w:p w:rsidR="005A4520" w:rsidRPr="005A4520" w:rsidRDefault="005A4520" w:rsidP="005A452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A4520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Поставщик</w:t>
            </w:r>
            <w:r w:rsidRPr="005A452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:</w:t>
            </w:r>
          </w:p>
        </w:tc>
        <w:tc>
          <w:tcPr>
            <w:tcW w:w="4820" w:type="dxa"/>
          </w:tcPr>
          <w:p w:rsidR="005A4520" w:rsidRPr="005A4520" w:rsidRDefault="005A4520" w:rsidP="005A4520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ind w:firstLine="426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A452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Покупатель:</w:t>
            </w:r>
          </w:p>
        </w:tc>
      </w:tr>
      <w:tr w:rsidR="005A4520" w:rsidRPr="005A4520" w:rsidTr="0013128C">
        <w:tc>
          <w:tcPr>
            <w:tcW w:w="4678" w:type="dxa"/>
          </w:tcPr>
          <w:p w:rsidR="005A4520" w:rsidRPr="005A4520" w:rsidRDefault="005A4520" w:rsidP="005A45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4520" w:rsidRPr="005A4520" w:rsidRDefault="005A4520" w:rsidP="005A45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5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«Спектром»</w:t>
            </w:r>
          </w:p>
          <w:p w:rsidR="005A4520" w:rsidRPr="005A4520" w:rsidRDefault="005A4520" w:rsidP="005A452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20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ИНН/КПП: 7724796492/503201001</w:t>
            </w:r>
          </w:p>
          <w:p w:rsidR="005A4520" w:rsidRPr="005A4520" w:rsidRDefault="005A4520" w:rsidP="005A452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143050, Московская </w:t>
            </w:r>
            <w:proofErr w:type="spellStart"/>
            <w:r w:rsidRPr="005A4520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5A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A4520" w:rsidRPr="005A4520" w:rsidRDefault="005A4520" w:rsidP="005A452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520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A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Одинцовский, д Малые </w:t>
            </w:r>
            <w:proofErr w:type="spellStart"/>
            <w:r w:rsidRPr="005A4520">
              <w:rPr>
                <w:rFonts w:ascii="Times New Roman" w:eastAsia="Times New Roman" w:hAnsi="Times New Roman" w:cs="Times New Roman"/>
                <w:sz w:val="24"/>
                <w:szCs w:val="24"/>
              </w:rPr>
              <w:t>Вязёмы</w:t>
            </w:r>
            <w:proofErr w:type="spellEnd"/>
            <w:r w:rsidRPr="005A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A4520" w:rsidRPr="005A4520" w:rsidRDefault="005A4520" w:rsidP="005A452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1, </w:t>
            </w:r>
            <w:proofErr w:type="spellStart"/>
            <w:r w:rsidRPr="005A4520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Pr="005A4520">
              <w:rPr>
                <w:rFonts w:ascii="Times New Roman" w:eastAsia="Times New Roman" w:hAnsi="Times New Roman" w:cs="Times New Roman"/>
                <w:sz w:val="24"/>
                <w:szCs w:val="24"/>
              </w:rPr>
              <w:t>. 3.1/5</w:t>
            </w:r>
          </w:p>
          <w:p w:rsidR="005A4520" w:rsidRPr="005A4520" w:rsidRDefault="005A4520" w:rsidP="005A452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20">
              <w:rPr>
                <w:rFonts w:ascii="Times New Roman" w:eastAsia="Times New Roman" w:hAnsi="Times New Roman" w:cs="Times New Roman"/>
                <w:sz w:val="24"/>
                <w:szCs w:val="24"/>
              </w:rPr>
              <w:t>тел.:89672999943</w:t>
            </w:r>
          </w:p>
          <w:p w:rsidR="005A4520" w:rsidRPr="005A4520" w:rsidRDefault="005A4520" w:rsidP="005A452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5A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5A4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office@spectrom.ru</w:t>
            </w:r>
          </w:p>
          <w:p w:rsidR="005A4520" w:rsidRPr="005A4520" w:rsidRDefault="005A4520" w:rsidP="005A452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520" w:rsidRPr="005A4520" w:rsidRDefault="005A4520" w:rsidP="005A452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20">
              <w:rPr>
                <w:rFonts w:ascii="Times New Roman" w:eastAsia="Times New Roman" w:hAnsi="Times New Roman" w:cs="Times New Roman"/>
                <w:sz w:val="24"/>
                <w:szCs w:val="24"/>
              </w:rPr>
              <w:t>Р/с: 40702810902710004156</w:t>
            </w:r>
          </w:p>
          <w:p w:rsidR="005A4520" w:rsidRPr="005A4520" w:rsidRDefault="005A4520" w:rsidP="005A452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20">
              <w:rPr>
                <w:rFonts w:ascii="Times New Roman" w:eastAsia="Times New Roman" w:hAnsi="Times New Roman" w:cs="Times New Roman"/>
                <w:sz w:val="24"/>
                <w:szCs w:val="24"/>
              </w:rPr>
              <w:t>В ОАО «Альфа -Банк», г. Москва</w:t>
            </w:r>
          </w:p>
          <w:p w:rsidR="005A4520" w:rsidRPr="005A4520" w:rsidRDefault="005A4520" w:rsidP="005A452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20">
              <w:rPr>
                <w:rFonts w:ascii="Times New Roman" w:eastAsia="Times New Roman" w:hAnsi="Times New Roman" w:cs="Times New Roman"/>
                <w:sz w:val="24"/>
                <w:szCs w:val="24"/>
              </w:rPr>
              <w:t>К/</w:t>
            </w:r>
            <w:proofErr w:type="gramStart"/>
            <w:r w:rsidRPr="005A4520">
              <w:rPr>
                <w:rFonts w:ascii="Times New Roman" w:eastAsia="Times New Roman" w:hAnsi="Times New Roman" w:cs="Times New Roman"/>
                <w:sz w:val="24"/>
                <w:szCs w:val="24"/>
              </w:rPr>
              <w:t>с:  30101810200000000593</w:t>
            </w:r>
            <w:proofErr w:type="gramEnd"/>
          </w:p>
          <w:p w:rsidR="005A4520" w:rsidRPr="005A4520" w:rsidRDefault="005A4520" w:rsidP="005A452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20">
              <w:rPr>
                <w:rFonts w:ascii="Times New Roman" w:eastAsia="Times New Roman" w:hAnsi="Times New Roman" w:cs="Times New Roman"/>
                <w:sz w:val="24"/>
                <w:szCs w:val="24"/>
              </w:rPr>
              <w:t>БИК: 044525593</w:t>
            </w:r>
          </w:p>
          <w:p w:rsidR="005A4520" w:rsidRPr="005A4520" w:rsidRDefault="005A4520" w:rsidP="005A452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520" w:rsidRPr="005A4520" w:rsidRDefault="005A4520" w:rsidP="005A452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20">
              <w:rPr>
                <w:rFonts w:ascii="Times New Roman" w:eastAsia="Times New Roman" w:hAnsi="Times New Roman" w:cs="Times New Roman"/>
                <w:sz w:val="24"/>
                <w:szCs w:val="24"/>
              </w:rPr>
              <w:t>ОГРН: 1117746533112</w:t>
            </w:r>
          </w:p>
          <w:p w:rsidR="005A4520" w:rsidRPr="005A4520" w:rsidRDefault="005A4520" w:rsidP="005A452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20">
              <w:rPr>
                <w:rFonts w:ascii="Times New Roman" w:eastAsia="Times New Roman" w:hAnsi="Times New Roman" w:cs="Times New Roman"/>
                <w:sz w:val="24"/>
                <w:szCs w:val="24"/>
              </w:rPr>
              <w:t>ОКПО: 92576506</w:t>
            </w:r>
          </w:p>
          <w:p w:rsidR="005A4520" w:rsidRPr="005A4520" w:rsidRDefault="005A4520" w:rsidP="005A452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20">
              <w:rPr>
                <w:rFonts w:ascii="Times New Roman" w:eastAsia="Times New Roman" w:hAnsi="Times New Roman" w:cs="Times New Roman"/>
                <w:sz w:val="24"/>
                <w:szCs w:val="24"/>
              </w:rPr>
              <w:t>ОКАТО: 45296565000</w:t>
            </w:r>
            <w:r w:rsidRPr="005A45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ОКВЭД: 25.11</w:t>
            </w:r>
          </w:p>
          <w:p w:rsidR="005A4520" w:rsidRPr="005A4520" w:rsidRDefault="005A4520" w:rsidP="005A452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520" w:rsidRPr="005A4520" w:rsidRDefault="005A4520" w:rsidP="005A452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20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5A4520" w:rsidRPr="005A4520" w:rsidRDefault="005A4520" w:rsidP="005A452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520" w:rsidRPr="005A4520" w:rsidRDefault="005A4520" w:rsidP="005A452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____________________/ </w:t>
            </w:r>
            <w:r w:rsidRPr="005A45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Глущенко Р.В./</w:t>
            </w:r>
          </w:p>
          <w:p w:rsidR="005A4520" w:rsidRPr="005A4520" w:rsidRDefault="005A4520" w:rsidP="005A4520">
            <w:pPr>
              <w:tabs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ind w:left="34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A452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М.П.</w:t>
            </w:r>
          </w:p>
          <w:p w:rsidR="005A4520" w:rsidRPr="005A4520" w:rsidRDefault="005A4520" w:rsidP="005A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A4520" w:rsidRPr="005A4520" w:rsidRDefault="005A4520" w:rsidP="005A452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520" w:rsidRPr="005A4520" w:rsidRDefault="005A4520" w:rsidP="005A452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520" w:rsidRPr="005A4520" w:rsidRDefault="005A4520" w:rsidP="005A452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520" w:rsidRPr="005A4520" w:rsidRDefault="005A4520" w:rsidP="005A452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520" w:rsidRPr="005A4520" w:rsidRDefault="005A4520" w:rsidP="005A452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520" w:rsidRPr="005A4520" w:rsidRDefault="005A4520" w:rsidP="005A452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520" w:rsidRPr="005A4520" w:rsidRDefault="005A4520" w:rsidP="005A452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520" w:rsidRPr="005A4520" w:rsidRDefault="005A4520" w:rsidP="005A452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520" w:rsidRPr="005A4520" w:rsidRDefault="005A4520" w:rsidP="005A452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520" w:rsidRPr="005A4520" w:rsidRDefault="005A4520" w:rsidP="005A452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520" w:rsidRPr="005A4520" w:rsidRDefault="005A4520" w:rsidP="005A452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520" w:rsidRPr="005A4520" w:rsidRDefault="005A4520" w:rsidP="005A452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520" w:rsidRPr="005A4520" w:rsidRDefault="005A4520" w:rsidP="005A452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520" w:rsidRPr="005A4520" w:rsidRDefault="005A4520" w:rsidP="005A452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520" w:rsidRPr="005A4520" w:rsidRDefault="005A4520" w:rsidP="005A452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520" w:rsidRPr="005A4520" w:rsidRDefault="005A4520" w:rsidP="005A452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520" w:rsidRPr="005A4520" w:rsidRDefault="005A4520" w:rsidP="005A452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520" w:rsidRPr="005A4520" w:rsidRDefault="005A4520" w:rsidP="005A452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520" w:rsidRPr="005A4520" w:rsidRDefault="005A4520" w:rsidP="005A452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4520" w:rsidRPr="005A4520" w:rsidRDefault="005A4520" w:rsidP="005A452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20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5A4520" w:rsidRPr="005A4520" w:rsidRDefault="005A4520" w:rsidP="005A452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A4520" w:rsidRPr="005A4520" w:rsidRDefault="005A4520" w:rsidP="005A452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5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_______________________/___________./</w:t>
            </w:r>
            <w:r w:rsidRPr="005A4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5A4520" w:rsidRPr="005A4520" w:rsidRDefault="005A4520" w:rsidP="005A4520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20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:rsidR="005A4520" w:rsidRPr="005A4520" w:rsidRDefault="005A4520" w:rsidP="005A452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</w:tc>
      </w:tr>
    </w:tbl>
    <w:p w:rsidR="00CE33B1" w:rsidRDefault="00CE33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CE33B1" w:rsidRPr="0095373C" w:rsidRDefault="00996B4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 xml:space="preserve">     </w:t>
      </w:r>
    </w:p>
    <w:sectPr w:rsidR="00CE33B1" w:rsidRPr="0095373C" w:rsidSect="00000C31">
      <w:headerReference w:type="default" r:id="rId7"/>
      <w:pgSz w:w="11906" w:h="16838"/>
      <w:pgMar w:top="1501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9E0" w:rsidRDefault="00C129E0" w:rsidP="007308C8">
      <w:pPr>
        <w:spacing w:after="0" w:line="240" w:lineRule="auto"/>
      </w:pPr>
      <w:r>
        <w:separator/>
      </w:r>
    </w:p>
  </w:endnote>
  <w:endnote w:type="continuationSeparator" w:id="0">
    <w:p w:rsidR="00C129E0" w:rsidRDefault="00C129E0" w:rsidP="0073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9E0" w:rsidRDefault="00C129E0" w:rsidP="007308C8">
      <w:pPr>
        <w:spacing w:after="0" w:line="240" w:lineRule="auto"/>
      </w:pPr>
      <w:r>
        <w:separator/>
      </w:r>
    </w:p>
  </w:footnote>
  <w:footnote w:type="continuationSeparator" w:id="0">
    <w:p w:rsidR="00C129E0" w:rsidRDefault="00C129E0" w:rsidP="00730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8C8" w:rsidRDefault="006226EB">
    <w:pPr>
      <w:pStyle w:val="a5"/>
    </w:pPr>
    <w:r>
      <w:t xml:space="preserve">                                                                                                                                           </w:t>
    </w:r>
    <w:r w:rsidRPr="002F71C7">
      <w:rPr>
        <w:rFonts w:ascii="Calibri" w:eastAsia="Calibri" w:hAnsi="Calibri"/>
        <w:noProof/>
      </w:rPr>
      <w:drawing>
        <wp:inline distT="0" distB="0" distL="0" distR="0" wp14:anchorId="3907EE5A" wp14:editId="004FC9B1">
          <wp:extent cx="1514475" cy="331470"/>
          <wp:effectExtent l="0" t="0" r="9525" b="0"/>
          <wp:docPr id="1" name="Рисунок 1" descr="C:\Users\Tom\Downloads\превью2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om\Downloads\превью2 (2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9" t="35090" r="8645" b="38262"/>
                  <a:stretch/>
                </pic:blipFill>
                <pic:spPr bwMode="auto">
                  <a:xfrm>
                    <a:off x="0" y="0"/>
                    <a:ext cx="1670793" cy="3656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4435EE9"/>
    <w:multiLevelType w:val="multilevel"/>
    <w:tmpl w:val="A24262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6E7307"/>
    <w:multiLevelType w:val="hybridMultilevel"/>
    <w:tmpl w:val="056C4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3B1"/>
    <w:rsid w:val="00000C31"/>
    <w:rsid w:val="0003240A"/>
    <w:rsid w:val="00043CFA"/>
    <w:rsid w:val="000C3458"/>
    <w:rsid w:val="00157A54"/>
    <w:rsid w:val="00173BD4"/>
    <w:rsid w:val="001B017D"/>
    <w:rsid w:val="00231C08"/>
    <w:rsid w:val="002669A6"/>
    <w:rsid w:val="00275B3D"/>
    <w:rsid w:val="002C4CC2"/>
    <w:rsid w:val="002D435D"/>
    <w:rsid w:val="003A1BE6"/>
    <w:rsid w:val="003A1F48"/>
    <w:rsid w:val="004519BE"/>
    <w:rsid w:val="00482F9A"/>
    <w:rsid w:val="00540D38"/>
    <w:rsid w:val="00566DE0"/>
    <w:rsid w:val="005A4520"/>
    <w:rsid w:val="005B4BB1"/>
    <w:rsid w:val="005E7D87"/>
    <w:rsid w:val="006161E3"/>
    <w:rsid w:val="006226EB"/>
    <w:rsid w:val="00627E79"/>
    <w:rsid w:val="00687320"/>
    <w:rsid w:val="006F489B"/>
    <w:rsid w:val="007212DD"/>
    <w:rsid w:val="007308C8"/>
    <w:rsid w:val="00741795"/>
    <w:rsid w:val="007856A2"/>
    <w:rsid w:val="00790D9E"/>
    <w:rsid w:val="007A0C43"/>
    <w:rsid w:val="007A13A3"/>
    <w:rsid w:val="007A7A07"/>
    <w:rsid w:val="007C0A0E"/>
    <w:rsid w:val="007C43B5"/>
    <w:rsid w:val="007D54FF"/>
    <w:rsid w:val="007E6C97"/>
    <w:rsid w:val="007F215B"/>
    <w:rsid w:val="00802451"/>
    <w:rsid w:val="00833423"/>
    <w:rsid w:val="008D2B34"/>
    <w:rsid w:val="008E581B"/>
    <w:rsid w:val="008F1AD1"/>
    <w:rsid w:val="009142B4"/>
    <w:rsid w:val="00952F7E"/>
    <w:rsid w:val="0095373C"/>
    <w:rsid w:val="00961A7B"/>
    <w:rsid w:val="00986BF0"/>
    <w:rsid w:val="00996B43"/>
    <w:rsid w:val="00A07300"/>
    <w:rsid w:val="00A1358D"/>
    <w:rsid w:val="00A91AC6"/>
    <w:rsid w:val="00A9664A"/>
    <w:rsid w:val="00AB7383"/>
    <w:rsid w:val="00B41952"/>
    <w:rsid w:val="00BF4C2B"/>
    <w:rsid w:val="00C129E0"/>
    <w:rsid w:val="00CC2514"/>
    <w:rsid w:val="00CD231C"/>
    <w:rsid w:val="00CE33B1"/>
    <w:rsid w:val="00D22EFC"/>
    <w:rsid w:val="00D71157"/>
    <w:rsid w:val="00D729B1"/>
    <w:rsid w:val="00D96E72"/>
    <w:rsid w:val="00DA2ED8"/>
    <w:rsid w:val="00DC6DEE"/>
    <w:rsid w:val="00E15D86"/>
    <w:rsid w:val="00E453B8"/>
    <w:rsid w:val="00E7428E"/>
    <w:rsid w:val="00E93D00"/>
    <w:rsid w:val="00ED6B2F"/>
    <w:rsid w:val="00F77505"/>
    <w:rsid w:val="00F852DA"/>
    <w:rsid w:val="00F9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3C391"/>
  <w15:docId w15:val="{CBD65DFA-8470-46F6-BD1D-2B72A564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96B43"/>
    <w:rPr>
      <w:i/>
      <w:iCs/>
    </w:rPr>
  </w:style>
  <w:style w:type="paragraph" w:customStyle="1" w:styleId="ConsPlusNormal">
    <w:name w:val="ConsPlusNormal"/>
    <w:rsid w:val="00B419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8732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30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8C8"/>
  </w:style>
  <w:style w:type="paragraph" w:styleId="a7">
    <w:name w:val="footer"/>
    <w:basedOn w:val="a"/>
    <w:link w:val="a8"/>
    <w:uiPriority w:val="99"/>
    <w:unhideWhenUsed/>
    <w:rsid w:val="00730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8C8"/>
  </w:style>
  <w:style w:type="paragraph" w:styleId="a9">
    <w:name w:val="No Spacing"/>
    <w:uiPriority w:val="1"/>
    <w:qFormat/>
    <w:rsid w:val="007C43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Элеонора</cp:lastModifiedBy>
  <cp:revision>18</cp:revision>
  <cp:lastPrinted>2022-01-11T10:56:00Z</cp:lastPrinted>
  <dcterms:created xsi:type="dcterms:W3CDTF">2022-02-20T19:40:00Z</dcterms:created>
  <dcterms:modified xsi:type="dcterms:W3CDTF">2022-05-11T09:45:00Z</dcterms:modified>
</cp:coreProperties>
</file>